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BC8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  <w:t>报价函</w:t>
      </w:r>
    </w:p>
    <w:p w14:paraId="073030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</w:p>
    <w:p w14:paraId="75980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高鸿城市建设有限公司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：</w:t>
      </w:r>
    </w:p>
    <w:p w14:paraId="0C8AD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6" w:firstLineChars="200"/>
        <w:jc w:val="both"/>
        <w:textAlignment w:val="auto"/>
        <w:rPr>
          <w:rFonts w:hint="eastAsia" w:ascii="Times New Roman" w:hAnsi="Times New Roman" w:eastAsia="方正小标宋简体"/>
          <w:bCs/>
          <w:spacing w:val="-2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关于</w:t>
      </w:r>
      <w:r>
        <w:rPr>
          <w:rFonts w:hint="eastAsia" w:ascii="仿宋_GB2312" w:eastAsia="仿宋_GB2312" w:cs="Times New Roman"/>
          <w:bCs/>
          <w:w w:val="90"/>
          <w:sz w:val="32"/>
          <w:szCs w:val="32"/>
          <w:lang w:val="en-US" w:eastAsia="zh-CN"/>
        </w:rPr>
        <w:t>“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贷款抵押物（权证号：广国用</w:t>
      </w:r>
      <w:r>
        <w:rPr>
          <w:rFonts w:hint="default" w:ascii="Times New Roman" w:hAnsi="Times New Roman" w:eastAsia="仿宋_GB2312" w:cs="Times New Roman"/>
          <w:bCs/>
          <w:w w:val="90"/>
          <w:sz w:val="32"/>
          <w:szCs w:val="32"/>
          <w:lang w:val="en-US" w:eastAsia="zh-CN"/>
        </w:rPr>
        <w:t>（2015）第63568号）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价值评估服务采购”项目，结合本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次采购</w:t>
      </w:r>
      <w:r>
        <w:rPr>
          <w:rFonts w:hint="eastAsia" w:ascii="仿宋_GB2312" w:eastAsia="仿宋_GB2312" w:cs="Times New Roman"/>
          <w:bCs/>
          <w:w w:val="90"/>
          <w:sz w:val="32"/>
          <w:szCs w:val="32"/>
          <w:lang w:val="en-US" w:eastAsia="zh-CN"/>
        </w:rPr>
        <w:t>服务</w:t>
      </w:r>
      <w:r>
        <w:rPr>
          <w:rFonts w:hint="eastAsia" w:ascii="仿宋_GB2312" w:hAnsi="Times New Roman" w:eastAsia="仿宋_GB2312" w:cs="Times New Roman"/>
          <w:bCs/>
          <w:w w:val="90"/>
          <w:sz w:val="32"/>
          <w:szCs w:val="32"/>
          <w:lang w:val="en-US" w:eastAsia="zh-CN"/>
        </w:rPr>
        <w:t>的参数及服务要求，根据我公司测算，报价如下：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025"/>
        <w:gridCol w:w="2234"/>
        <w:gridCol w:w="2346"/>
      </w:tblGrid>
      <w:tr w14:paraId="3602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pct"/>
          </w:tcPr>
          <w:p w14:paraId="6C137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小标宋简体"/>
                <w:bCs/>
                <w:spacing w:val="-2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1188" w:type="pct"/>
          </w:tcPr>
          <w:p w14:paraId="29199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服务内容</w:t>
            </w:r>
          </w:p>
        </w:tc>
        <w:tc>
          <w:tcPr>
            <w:tcW w:w="1311" w:type="pct"/>
          </w:tcPr>
          <w:p w14:paraId="12F98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总价（大小写金额）</w:t>
            </w:r>
          </w:p>
        </w:tc>
        <w:tc>
          <w:tcPr>
            <w:tcW w:w="1376" w:type="pct"/>
          </w:tcPr>
          <w:p w14:paraId="3B678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备注（是否为含税包干价）</w:t>
            </w:r>
          </w:p>
        </w:tc>
      </w:tr>
      <w:tr w14:paraId="029F3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pct"/>
          </w:tcPr>
          <w:p w14:paraId="3F1C5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小标宋简体"/>
                <w:bCs/>
                <w:spacing w:val="-2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w w:val="90"/>
                <w:sz w:val="32"/>
                <w:szCs w:val="32"/>
                <w:lang w:val="en-US" w:eastAsia="zh-CN"/>
              </w:rPr>
              <w:t>银行贷款抵押物价值评估服务</w:t>
            </w:r>
          </w:p>
        </w:tc>
        <w:tc>
          <w:tcPr>
            <w:tcW w:w="1188" w:type="pct"/>
          </w:tcPr>
          <w:p w14:paraId="42023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  <w:t>评估抵押物并出具业主认可的评估报告</w:t>
            </w:r>
          </w:p>
        </w:tc>
        <w:tc>
          <w:tcPr>
            <w:tcW w:w="1311" w:type="pct"/>
          </w:tcPr>
          <w:p w14:paraId="1D5E8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376" w:type="pct"/>
          </w:tcPr>
          <w:p w14:paraId="2F8A6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</w:tbl>
    <w:p w14:paraId="58144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 w14:paraId="42076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1220DC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>联系人：</w:t>
      </w:r>
    </w:p>
    <w:p w14:paraId="38CB3C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>联系方式：</w:t>
      </w:r>
    </w:p>
    <w:p w14:paraId="75E072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1AB635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7E10D7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0F84CC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7031EE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</w:p>
    <w:p w14:paraId="2D2F20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 xml:space="preserve">                     报价人：      （盖单位公章）</w:t>
      </w:r>
    </w:p>
    <w:p w14:paraId="3268C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rPr>
          <w:rFonts w:hint="default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/>
          <w:b w:val="0"/>
          <w:bCs w:val="0"/>
          <w:sz w:val="32"/>
          <w:szCs w:val="32"/>
          <w:lang w:val="en-US" w:eastAsia="zh-CN"/>
        </w:rPr>
        <w:t xml:space="preserve">                报价时间：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8804851-710C-43CE-8EB9-7198F76F004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7D6B0D7-7991-4CE8-9D7D-D21B55778C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7C43A48-9AB1-4E34-B6A5-F5B6DE014126}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N2E4NzQxNDVlNmU4N2UzNmRmZTZkZmMxOTBhZTAifQ=="/>
  </w:docVars>
  <w:rsids>
    <w:rsidRoot w:val="6FF70B5E"/>
    <w:rsid w:val="003B1ECA"/>
    <w:rsid w:val="01517634"/>
    <w:rsid w:val="0D272DCF"/>
    <w:rsid w:val="11321BC4"/>
    <w:rsid w:val="17D30A26"/>
    <w:rsid w:val="1B2E0E56"/>
    <w:rsid w:val="1FFE5062"/>
    <w:rsid w:val="258E5114"/>
    <w:rsid w:val="2F392517"/>
    <w:rsid w:val="48D94AED"/>
    <w:rsid w:val="6FF7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273</Characters>
  <Lines>0</Lines>
  <Paragraphs>0</Paragraphs>
  <TotalTime>2</TotalTime>
  <ScaleCrop>false</ScaleCrop>
  <LinksUpToDate>false</LinksUpToDate>
  <CharactersWithSpaces>322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2024-03-22T01:57:00Z</dcterms:created>
  <dc:creator>XF1973</dc:creator>
  <cp:lastModifiedBy>Jason_Mu</cp:lastModifiedBy>
  <dcterms:modified xsi:type="dcterms:W3CDTF">2024-07-12T02:36:27Z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77D0053C6C6B446C996B924783D17CFD_13</vt:lpwstr>
  </property>
</Properties>
</file>